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26B9A" w14:textId="29444C73" w:rsidR="0096542C" w:rsidRPr="00E43470" w:rsidRDefault="00975C25" w:rsidP="003E1A96">
      <w:pPr>
        <w:rPr>
          <w:rFonts w:ascii="Aptos" w:hAnsi="Aptos" w:cs="Arial"/>
          <w:b/>
          <w:color w:val="292C7E"/>
          <w:sz w:val="32"/>
          <w:lang w:val="fi-FI"/>
        </w:rPr>
      </w:pPr>
      <w:r w:rsidRPr="00E43470">
        <w:rPr>
          <w:noProof/>
          <w:color w:val="292C7E"/>
        </w:rPr>
        <w:drawing>
          <wp:anchor distT="0" distB="0" distL="114300" distR="114300" simplePos="0" relativeHeight="251659264" behindDoc="0" locked="0" layoutInCell="1" allowOverlap="1" wp14:anchorId="3C359778" wp14:editId="0894A3B5">
            <wp:simplePos x="0" y="0"/>
            <wp:positionH relativeFrom="column">
              <wp:posOffset>7761874</wp:posOffset>
            </wp:positionH>
            <wp:positionV relativeFrom="paragraph">
              <wp:posOffset>-63795</wp:posOffset>
            </wp:positionV>
            <wp:extent cx="934707" cy="669851"/>
            <wp:effectExtent l="0" t="0" r="5715" b="3810"/>
            <wp:wrapNone/>
            <wp:docPr id="924755762" name="Kuva 4" descr="Kuva, joka sisältää kohteen Fontti, Grafiikka, logo, graafinen suunnittelu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55762" name="Kuva 4" descr="Kuva, joka sisältää kohteen Fontti, Grafiikka, logo, graafinen suunnittelu&#10;&#10;Tekoälyn generoima sisältö voi olla virheellistä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163" cy="673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0DB" w:rsidRPr="00E43470">
        <w:rPr>
          <w:rFonts w:ascii="Aptos" w:hAnsi="Aptos" w:cs="Arial"/>
          <w:b/>
          <w:color w:val="292C7E"/>
          <w:sz w:val="32"/>
          <w:lang w:val="fi-FI"/>
        </w:rPr>
        <w:t>Ilmoitus</w:t>
      </w:r>
      <w:r w:rsidR="00F31722" w:rsidRPr="00E43470">
        <w:rPr>
          <w:rFonts w:ascii="Aptos" w:hAnsi="Aptos" w:cs="Arial"/>
          <w:b/>
          <w:color w:val="292C7E"/>
          <w:sz w:val="32"/>
          <w:lang w:val="fi-FI"/>
        </w:rPr>
        <w:t xml:space="preserve"> yksinluistelun</w:t>
      </w:r>
      <w:r w:rsidR="00BA30DB" w:rsidRPr="00E43470">
        <w:rPr>
          <w:rFonts w:ascii="Aptos" w:hAnsi="Aptos" w:cs="Arial"/>
          <w:b/>
          <w:color w:val="292C7E"/>
          <w:sz w:val="32"/>
          <w:lang w:val="fi-FI"/>
        </w:rPr>
        <w:t xml:space="preserve"> ISU-arvioinnin kutsukilpailu</w:t>
      </w:r>
      <w:r w:rsidR="00EB5757" w:rsidRPr="00E43470">
        <w:rPr>
          <w:rFonts w:ascii="Aptos" w:hAnsi="Aptos" w:cs="Arial"/>
          <w:b/>
          <w:color w:val="292C7E"/>
          <w:sz w:val="32"/>
          <w:lang w:val="fi-FI"/>
        </w:rPr>
        <w:t>n</w:t>
      </w:r>
      <w:r w:rsidR="00BA30DB" w:rsidRPr="00E43470">
        <w:rPr>
          <w:rFonts w:ascii="Aptos" w:hAnsi="Aptos" w:cs="Arial"/>
          <w:b/>
          <w:color w:val="292C7E"/>
          <w:sz w:val="32"/>
          <w:lang w:val="fi-FI"/>
        </w:rPr>
        <w:t xml:space="preserve"> järjestämisestä</w:t>
      </w:r>
    </w:p>
    <w:p w14:paraId="71C6926A" w14:textId="77777777" w:rsidR="0096542C" w:rsidRPr="001E6C74" w:rsidRDefault="0096542C" w:rsidP="0096542C">
      <w:pPr>
        <w:rPr>
          <w:rFonts w:ascii="Aptos" w:hAnsi="Aptos"/>
          <w:b/>
          <w:sz w:val="32"/>
          <w:lang w:val="fi-FI"/>
        </w:rPr>
      </w:pPr>
    </w:p>
    <w:p w14:paraId="16CE82F1" w14:textId="77777777" w:rsidR="0096542C" w:rsidRPr="001E6C74" w:rsidRDefault="0096542C" w:rsidP="0096542C">
      <w:pPr>
        <w:tabs>
          <w:tab w:val="left" w:pos="12049"/>
        </w:tabs>
        <w:ind w:right="1666"/>
        <w:jc w:val="both"/>
        <w:rPr>
          <w:rFonts w:ascii="Aptos" w:hAnsi="Aptos" w:cs="Arial"/>
          <w:b/>
          <w:lang w:val="fi-FI"/>
        </w:rPr>
      </w:pPr>
    </w:p>
    <w:p w14:paraId="77B7F9CD" w14:textId="77777777" w:rsidR="00E25368" w:rsidRPr="001E6C74" w:rsidRDefault="00E25368" w:rsidP="0096542C">
      <w:pPr>
        <w:tabs>
          <w:tab w:val="left" w:pos="12049"/>
        </w:tabs>
        <w:ind w:right="1666"/>
        <w:jc w:val="both"/>
        <w:rPr>
          <w:rFonts w:ascii="Aptos" w:hAnsi="Aptos" w:cs="Arial"/>
          <w:sz w:val="16"/>
          <w:lang w:val="fi-FI"/>
        </w:rPr>
      </w:pPr>
    </w:p>
    <w:p w14:paraId="0B821572" w14:textId="1D193E33" w:rsidR="0096542C" w:rsidRPr="001E6C74" w:rsidRDefault="00795FD6" w:rsidP="0096542C">
      <w:pPr>
        <w:tabs>
          <w:tab w:val="left" w:pos="12049"/>
        </w:tabs>
        <w:ind w:right="816"/>
        <w:jc w:val="both"/>
        <w:rPr>
          <w:rFonts w:ascii="Aptos" w:hAnsi="Aptos" w:cs="Arial"/>
          <w:lang w:val="fi-FI"/>
        </w:rPr>
      </w:pPr>
      <w:r w:rsidRPr="001E6C74">
        <w:rPr>
          <w:rFonts w:ascii="Aptos" w:hAnsi="Aptos" w:cs="Arial"/>
          <w:lang w:val="fi-FI"/>
        </w:rPr>
        <w:t>Seuroja</w:t>
      </w:r>
      <w:r w:rsidR="00E25368" w:rsidRPr="001E6C74">
        <w:rPr>
          <w:rFonts w:ascii="Aptos" w:hAnsi="Aptos" w:cs="Arial"/>
          <w:lang w:val="fi-FI"/>
        </w:rPr>
        <w:t xml:space="preserve"> pyydetään ilmoittamaan</w:t>
      </w:r>
      <w:r w:rsidRPr="001E6C74">
        <w:rPr>
          <w:rFonts w:ascii="Aptos" w:hAnsi="Aptos" w:cs="Arial"/>
          <w:lang w:val="fi-FI"/>
        </w:rPr>
        <w:t xml:space="preserve"> tällä lomakkeella</w:t>
      </w:r>
      <w:r w:rsidR="00E25368" w:rsidRPr="001E6C74">
        <w:rPr>
          <w:rFonts w:ascii="Aptos" w:hAnsi="Aptos" w:cs="Arial"/>
          <w:lang w:val="fi-FI"/>
        </w:rPr>
        <w:t xml:space="preserve"> </w:t>
      </w:r>
      <w:r w:rsidR="00023946">
        <w:rPr>
          <w:rFonts w:ascii="Aptos" w:hAnsi="Aptos" w:cs="Arial"/>
          <w:lang w:val="fi-FI"/>
        </w:rPr>
        <w:t>31</w:t>
      </w:r>
      <w:r w:rsidR="0064463F" w:rsidRPr="001E6C74">
        <w:rPr>
          <w:rFonts w:ascii="Aptos" w:hAnsi="Aptos" w:cs="Arial"/>
          <w:lang w:val="fi-FI"/>
        </w:rPr>
        <w:t>.</w:t>
      </w:r>
      <w:r w:rsidR="00023946">
        <w:rPr>
          <w:rFonts w:ascii="Aptos" w:hAnsi="Aptos" w:cs="Arial"/>
          <w:lang w:val="fi-FI"/>
        </w:rPr>
        <w:t>5</w:t>
      </w:r>
      <w:r w:rsidR="0064463F" w:rsidRPr="001E6C74">
        <w:rPr>
          <w:rFonts w:ascii="Aptos" w:hAnsi="Aptos" w:cs="Arial"/>
          <w:lang w:val="fi-FI"/>
        </w:rPr>
        <w:t>.202</w:t>
      </w:r>
      <w:r w:rsidR="00023946">
        <w:rPr>
          <w:rFonts w:ascii="Aptos" w:hAnsi="Aptos" w:cs="Arial"/>
          <w:lang w:val="fi-FI"/>
        </w:rPr>
        <w:t>5</w:t>
      </w:r>
      <w:r w:rsidR="0064463F" w:rsidRPr="001E6C74">
        <w:rPr>
          <w:rFonts w:ascii="Aptos" w:hAnsi="Aptos" w:cs="Arial"/>
          <w:lang w:val="fi-FI"/>
        </w:rPr>
        <w:t xml:space="preserve"> menness</w:t>
      </w:r>
      <w:r w:rsidR="00F97148" w:rsidRPr="001E6C74">
        <w:rPr>
          <w:rFonts w:ascii="Aptos" w:hAnsi="Aptos" w:cs="Arial"/>
          <w:lang w:val="fi-FI"/>
        </w:rPr>
        <w:t>ä ISU-arvioinnin kutsukilpailuista, jotka se aikoo järjestää tulevalla kaudella.</w:t>
      </w:r>
      <w:r w:rsidR="00AF2C38">
        <w:rPr>
          <w:rFonts w:ascii="Aptos" w:hAnsi="Aptos" w:cs="Arial"/>
          <w:lang w:val="fi-FI"/>
        </w:rPr>
        <w:t xml:space="preserve"> Taitoluistelul</w:t>
      </w:r>
      <w:r w:rsidR="00167520" w:rsidRPr="001E6C74">
        <w:rPr>
          <w:rFonts w:ascii="Aptos" w:hAnsi="Aptos" w:cs="Arial"/>
          <w:lang w:val="fi-FI"/>
        </w:rPr>
        <w:t xml:space="preserve">iitto koostaa </w:t>
      </w:r>
      <w:r w:rsidR="00C04008" w:rsidRPr="001E6C74">
        <w:rPr>
          <w:rFonts w:ascii="Aptos" w:hAnsi="Aptos" w:cs="Arial"/>
          <w:lang w:val="fi-FI"/>
        </w:rPr>
        <w:t xml:space="preserve">ilmoitetuista </w:t>
      </w:r>
      <w:r w:rsidR="00167520" w:rsidRPr="001E6C74">
        <w:rPr>
          <w:rFonts w:ascii="Aptos" w:hAnsi="Aptos" w:cs="Arial"/>
          <w:lang w:val="fi-FI"/>
        </w:rPr>
        <w:t>kilpailuista kalenterin, j</w:t>
      </w:r>
      <w:r w:rsidR="00C04008" w:rsidRPr="001E6C74">
        <w:rPr>
          <w:rFonts w:ascii="Aptos" w:hAnsi="Aptos" w:cs="Arial"/>
          <w:lang w:val="fi-FI"/>
        </w:rPr>
        <w:t xml:space="preserve">oka julkaistaan </w:t>
      </w:r>
      <w:r w:rsidR="00193363" w:rsidRPr="001E6C74">
        <w:rPr>
          <w:rFonts w:ascii="Aptos" w:hAnsi="Aptos" w:cs="Arial"/>
          <w:lang w:val="fi-FI"/>
        </w:rPr>
        <w:t>17.6.202</w:t>
      </w:r>
      <w:r w:rsidR="00643D71">
        <w:rPr>
          <w:rFonts w:ascii="Aptos" w:hAnsi="Aptos" w:cs="Arial"/>
          <w:lang w:val="fi-FI"/>
        </w:rPr>
        <w:t>5</w:t>
      </w:r>
      <w:r w:rsidR="00193363" w:rsidRPr="001E6C74">
        <w:rPr>
          <w:rFonts w:ascii="Aptos" w:hAnsi="Aptos" w:cs="Arial"/>
          <w:lang w:val="fi-FI"/>
        </w:rPr>
        <w:t xml:space="preserve"> mennessä.</w:t>
      </w:r>
      <w:r w:rsidR="00C04008" w:rsidRPr="001E6C74">
        <w:rPr>
          <w:rFonts w:ascii="Aptos" w:hAnsi="Aptos" w:cs="Arial"/>
          <w:lang w:val="fi-FI"/>
        </w:rPr>
        <w:t xml:space="preserve"> </w:t>
      </w:r>
      <w:r w:rsidR="00193363" w:rsidRPr="001E6C74">
        <w:rPr>
          <w:rFonts w:ascii="Aptos" w:hAnsi="Aptos" w:cs="Arial"/>
          <w:lang w:val="fi-FI"/>
        </w:rPr>
        <w:t>Mikäli huomataan, että kalenterissa on</w:t>
      </w:r>
      <w:r w:rsidR="001E5E8C" w:rsidRPr="001E6C74">
        <w:rPr>
          <w:rFonts w:ascii="Aptos" w:hAnsi="Aptos" w:cs="Arial"/>
          <w:lang w:val="fi-FI"/>
        </w:rPr>
        <w:t xml:space="preserve"> useampi kilpailu suunniteltu samalle ajankohdalle, </w:t>
      </w:r>
      <w:r w:rsidR="00AF2C38">
        <w:rPr>
          <w:rFonts w:ascii="Aptos" w:hAnsi="Aptos" w:cs="Arial"/>
          <w:lang w:val="fi-FI"/>
        </w:rPr>
        <w:t>Taitoluistelu</w:t>
      </w:r>
      <w:r w:rsidR="00285B24" w:rsidRPr="001E6C74">
        <w:rPr>
          <w:rFonts w:ascii="Aptos" w:hAnsi="Aptos" w:cs="Arial"/>
          <w:lang w:val="fi-FI"/>
        </w:rPr>
        <w:t xml:space="preserve">liitto </w:t>
      </w:r>
      <w:r w:rsidR="00354109" w:rsidRPr="001E6C74">
        <w:rPr>
          <w:rFonts w:ascii="Aptos" w:hAnsi="Aptos" w:cs="Arial"/>
          <w:lang w:val="fi-FI"/>
        </w:rPr>
        <w:t>ohjeistaa kyseisiä</w:t>
      </w:r>
      <w:r w:rsidR="00285B24" w:rsidRPr="001E6C74">
        <w:rPr>
          <w:rFonts w:ascii="Aptos" w:hAnsi="Aptos" w:cs="Arial"/>
          <w:lang w:val="fi-FI"/>
        </w:rPr>
        <w:t xml:space="preserve"> järjestäjiä koordinoimaan mahdolliset ajankohdan muutokset keskenään.</w:t>
      </w:r>
    </w:p>
    <w:p w14:paraId="1E40717A" w14:textId="617C5E75" w:rsidR="005706BE" w:rsidRPr="001E6C74" w:rsidRDefault="005706BE" w:rsidP="0096542C">
      <w:pPr>
        <w:tabs>
          <w:tab w:val="left" w:pos="12049"/>
        </w:tabs>
        <w:ind w:right="816"/>
        <w:jc w:val="both"/>
        <w:rPr>
          <w:rFonts w:ascii="Aptos" w:hAnsi="Aptos" w:cs="Arial"/>
          <w:lang w:val="fi-FI"/>
        </w:rPr>
      </w:pPr>
    </w:p>
    <w:p w14:paraId="1A21A27C" w14:textId="77777777" w:rsidR="0096542C" w:rsidRPr="001D17FC" w:rsidRDefault="0096542C" w:rsidP="0096542C">
      <w:pPr>
        <w:rPr>
          <w:rFonts w:ascii="Aptos" w:hAnsi="Aptos"/>
          <w:b/>
          <w:lang w:val="fi-FI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62"/>
        <w:gridCol w:w="2388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3277"/>
      </w:tblGrid>
      <w:tr w:rsidR="0096542C" w:rsidRPr="00E6440D" w14:paraId="3B47CB9E" w14:textId="77777777" w:rsidTr="000955FE">
        <w:trPr>
          <w:trHeight w:val="510"/>
        </w:trPr>
        <w:tc>
          <w:tcPr>
            <w:tcW w:w="5663" w:type="dxa"/>
            <w:gridSpan w:val="3"/>
            <w:vAlign w:val="center"/>
          </w:tcPr>
          <w:p w14:paraId="1763217A" w14:textId="74480C71" w:rsidR="0096542C" w:rsidRPr="001E6C74" w:rsidRDefault="006B4C2C" w:rsidP="00D86940">
            <w:pPr>
              <w:rPr>
                <w:rFonts w:ascii="Aptos" w:hAnsi="Aptos" w:cs="Arial"/>
                <w:b/>
              </w:rPr>
            </w:pPr>
            <w:r w:rsidRPr="001E6C74">
              <w:rPr>
                <w:rFonts w:ascii="Aptos" w:hAnsi="Aptos" w:cs="Arial"/>
                <w:b/>
              </w:rPr>
              <w:t>ISU-arvioinnin kutsukilpailu</w:t>
            </w:r>
          </w:p>
        </w:tc>
        <w:tc>
          <w:tcPr>
            <w:tcW w:w="9074" w:type="dxa"/>
            <w:gridSpan w:val="14"/>
            <w:vAlign w:val="center"/>
          </w:tcPr>
          <w:p w14:paraId="51080229" w14:textId="07FAAF7A" w:rsidR="0096542C" w:rsidRPr="001E6C74" w:rsidRDefault="001E6C74" w:rsidP="00DF3447">
            <w:pPr>
              <w:rPr>
                <w:rFonts w:ascii="Aptos" w:hAnsi="Aptos" w:cs="Arial"/>
                <w:b/>
                <w:lang w:val="fi-FI"/>
              </w:rPr>
            </w:pPr>
            <w:r w:rsidRPr="001E6C74">
              <w:rPr>
                <w:rFonts w:ascii="Aptos" w:hAnsi="Aptos" w:cs="Arial"/>
                <w:b/>
                <w:lang w:val="fi-FI"/>
              </w:rPr>
              <w:t>Kilpailussa mukana olevat sarjat</w:t>
            </w:r>
            <w:r w:rsidR="0096542C" w:rsidRPr="001E6C74">
              <w:rPr>
                <w:rFonts w:ascii="Aptos" w:hAnsi="Aptos" w:cs="Arial"/>
                <w:b/>
                <w:lang w:val="fi-FI"/>
              </w:rPr>
              <w:t xml:space="preserve">: </w:t>
            </w:r>
            <w:r w:rsidRPr="001E6C74">
              <w:rPr>
                <w:rFonts w:ascii="Aptos" w:hAnsi="Aptos" w:cs="Arial"/>
                <w:b/>
                <w:lang w:val="fi-FI"/>
              </w:rPr>
              <w:t>merkitse rasti ruutuun</w:t>
            </w:r>
            <w:r w:rsidR="0096542C" w:rsidRPr="001E6C74">
              <w:rPr>
                <w:rFonts w:ascii="Aptos" w:hAnsi="Aptos" w:cs="Arial"/>
                <w:b/>
                <w:lang w:val="fi-FI"/>
              </w:rPr>
              <w:t xml:space="preserve">   </w:t>
            </w:r>
          </w:p>
        </w:tc>
      </w:tr>
      <w:tr w:rsidR="000955FE" w:rsidRPr="001E6C74" w14:paraId="5EBBBC12" w14:textId="77777777" w:rsidTr="001D17FC">
        <w:trPr>
          <w:cantSplit/>
          <w:trHeight w:val="1134"/>
        </w:trPr>
        <w:tc>
          <w:tcPr>
            <w:tcW w:w="1413" w:type="dxa"/>
            <w:vAlign w:val="center"/>
          </w:tcPr>
          <w:p w14:paraId="181A7532" w14:textId="77777777" w:rsidR="000955FE" w:rsidRDefault="000955FE" w:rsidP="00D86940">
            <w:pPr>
              <w:rPr>
                <w:rFonts w:ascii="Aptos" w:hAnsi="Aptos" w:cs="Arial"/>
                <w:b/>
                <w:sz w:val="18"/>
                <w:szCs w:val="18"/>
                <w:lang w:val="fi-FI"/>
              </w:rPr>
            </w:pPr>
            <w:r w:rsidRPr="001E6C74">
              <w:rPr>
                <w:rFonts w:ascii="Aptos" w:hAnsi="Aptos" w:cs="Arial"/>
                <w:b/>
                <w:sz w:val="18"/>
                <w:szCs w:val="18"/>
                <w:lang w:val="fi-FI"/>
              </w:rPr>
              <w:t>Ajankohta</w:t>
            </w:r>
          </w:p>
          <w:p w14:paraId="621BA0EE" w14:textId="3068D700" w:rsidR="00C71C2F" w:rsidRPr="00C71C2F" w:rsidRDefault="00C71C2F" w:rsidP="00D86940">
            <w:pPr>
              <w:rPr>
                <w:rFonts w:ascii="Aptos" w:hAnsi="Aptos" w:cs="Arial"/>
                <w:b/>
                <w:sz w:val="18"/>
                <w:szCs w:val="18"/>
                <w:lang w:val="fi-FI"/>
              </w:rPr>
            </w:pPr>
            <w:r>
              <w:rPr>
                <w:rFonts w:ascii="Aptos" w:hAnsi="Aptos" w:cs="Arial"/>
                <w:b/>
                <w:sz w:val="18"/>
                <w:szCs w:val="18"/>
                <w:lang w:val="fi-FI"/>
              </w:rPr>
              <w:t>(pp-pp.kk)</w:t>
            </w:r>
          </w:p>
        </w:tc>
        <w:tc>
          <w:tcPr>
            <w:tcW w:w="1862" w:type="dxa"/>
            <w:vAlign w:val="center"/>
          </w:tcPr>
          <w:p w14:paraId="7D09C52A" w14:textId="3F19E581" w:rsidR="000955FE" w:rsidRPr="001E6C74" w:rsidRDefault="000955FE" w:rsidP="00D86940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E6C74">
              <w:rPr>
                <w:rFonts w:ascii="Aptos" w:hAnsi="Aptos" w:cs="Arial"/>
                <w:b/>
                <w:sz w:val="18"/>
                <w:szCs w:val="18"/>
              </w:rPr>
              <w:t>Paikka/Kaupunki</w:t>
            </w:r>
          </w:p>
        </w:tc>
        <w:tc>
          <w:tcPr>
            <w:tcW w:w="2388" w:type="dxa"/>
            <w:vAlign w:val="center"/>
          </w:tcPr>
          <w:p w14:paraId="7ADDE779" w14:textId="74AD132C" w:rsidR="000955FE" w:rsidRPr="001E6C74" w:rsidRDefault="000955FE" w:rsidP="00D86940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E6C74">
              <w:rPr>
                <w:rFonts w:ascii="Aptos" w:hAnsi="Aptos" w:cs="Arial"/>
                <w:b/>
                <w:sz w:val="18"/>
                <w:szCs w:val="18"/>
              </w:rPr>
              <w:t>Kilpailun nimi</w:t>
            </w:r>
          </w:p>
        </w:tc>
        <w:tc>
          <w:tcPr>
            <w:tcW w:w="445" w:type="dxa"/>
            <w:textDirection w:val="btLr"/>
            <w:vAlign w:val="center"/>
          </w:tcPr>
          <w:p w14:paraId="5DBEE323" w14:textId="1D5F2BF0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SM-sen</w:t>
            </w:r>
          </w:p>
        </w:tc>
        <w:tc>
          <w:tcPr>
            <w:tcW w:w="446" w:type="dxa"/>
            <w:textDirection w:val="btLr"/>
            <w:vAlign w:val="center"/>
          </w:tcPr>
          <w:p w14:paraId="7F1CB085" w14:textId="6F956D52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SM-jun</w:t>
            </w:r>
          </w:p>
        </w:tc>
        <w:tc>
          <w:tcPr>
            <w:tcW w:w="446" w:type="dxa"/>
            <w:textDirection w:val="btLr"/>
            <w:vAlign w:val="center"/>
          </w:tcPr>
          <w:p w14:paraId="0AACD35C" w14:textId="6B1115FB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SM-nov</w:t>
            </w:r>
          </w:p>
        </w:tc>
        <w:tc>
          <w:tcPr>
            <w:tcW w:w="446" w:type="dxa"/>
            <w:textDirection w:val="btLr"/>
            <w:vAlign w:val="center"/>
          </w:tcPr>
          <w:p w14:paraId="23351969" w14:textId="0445A969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Sen</w:t>
            </w:r>
          </w:p>
        </w:tc>
        <w:tc>
          <w:tcPr>
            <w:tcW w:w="446" w:type="dxa"/>
            <w:textDirection w:val="btLr"/>
            <w:vAlign w:val="center"/>
          </w:tcPr>
          <w:p w14:paraId="471C9255" w14:textId="36EF655F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Jun</w:t>
            </w:r>
          </w:p>
        </w:tc>
        <w:tc>
          <w:tcPr>
            <w:tcW w:w="446" w:type="dxa"/>
            <w:textDirection w:val="btLr"/>
            <w:vAlign w:val="center"/>
          </w:tcPr>
          <w:p w14:paraId="2E26A1C5" w14:textId="23ADB2B9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Nov</w:t>
            </w:r>
          </w:p>
        </w:tc>
        <w:tc>
          <w:tcPr>
            <w:tcW w:w="446" w:type="dxa"/>
            <w:textDirection w:val="btLr"/>
            <w:vAlign w:val="center"/>
          </w:tcPr>
          <w:p w14:paraId="1B18C2B5" w14:textId="1CD86EC1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Deb</w:t>
            </w:r>
          </w:p>
        </w:tc>
        <w:tc>
          <w:tcPr>
            <w:tcW w:w="446" w:type="dxa"/>
            <w:textDirection w:val="btLr"/>
            <w:vAlign w:val="center"/>
          </w:tcPr>
          <w:p w14:paraId="1FF25FD0" w14:textId="0783E1FB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B-deb</w:t>
            </w:r>
          </w:p>
        </w:tc>
        <w:tc>
          <w:tcPr>
            <w:tcW w:w="446" w:type="dxa"/>
            <w:textDirection w:val="btLr"/>
            <w:vAlign w:val="center"/>
          </w:tcPr>
          <w:p w14:paraId="30528209" w14:textId="53A04D1C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A-silmut</w:t>
            </w:r>
          </w:p>
        </w:tc>
        <w:tc>
          <w:tcPr>
            <w:tcW w:w="446" w:type="dxa"/>
            <w:textDirection w:val="btLr"/>
            <w:vAlign w:val="center"/>
          </w:tcPr>
          <w:p w14:paraId="68535415" w14:textId="74295BA2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B-silmut*</w:t>
            </w:r>
          </w:p>
        </w:tc>
        <w:tc>
          <w:tcPr>
            <w:tcW w:w="446" w:type="dxa"/>
            <w:textDirection w:val="btLr"/>
            <w:vAlign w:val="center"/>
          </w:tcPr>
          <w:p w14:paraId="5FCD8809" w14:textId="75865DBA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Tähtisen</w:t>
            </w:r>
          </w:p>
        </w:tc>
        <w:tc>
          <w:tcPr>
            <w:tcW w:w="446" w:type="dxa"/>
            <w:textDirection w:val="btLr"/>
            <w:vAlign w:val="center"/>
          </w:tcPr>
          <w:p w14:paraId="6AE8BC60" w14:textId="3DB2D75E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Tähtijun</w:t>
            </w:r>
          </w:p>
        </w:tc>
        <w:tc>
          <w:tcPr>
            <w:tcW w:w="446" w:type="dxa"/>
            <w:textDirection w:val="btLr"/>
            <w:vAlign w:val="center"/>
          </w:tcPr>
          <w:p w14:paraId="7D8F996B" w14:textId="5EC6BC67" w:rsidR="000955FE" w:rsidRPr="001E6C74" w:rsidRDefault="000955FE" w:rsidP="00CD1915">
            <w:pPr>
              <w:ind w:left="113" w:right="113"/>
              <w:rPr>
                <w:rFonts w:ascii="Aptos" w:hAnsi="Aptos" w:cs="Arial"/>
                <w:b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18"/>
                <w:szCs w:val="18"/>
              </w:rPr>
              <w:t>Aikuiset</w:t>
            </w:r>
          </w:p>
        </w:tc>
        <w:tc>
          <w:tcPr>
            <w:tcW w:w="3277" w:type="dxa"/>
            <w:vAlign w:val="center"/>
          </w:tcPr>
          <w:p w14:paraId="444323A8" w14:textId="75307BD2" w:rsidR="000955FE" w:rsidRPr="001E6C74" w:rsidRDefault="000955FE" w:rsidP="00D86940">
            <w:pPr>
              <w:rPr>
                <w:rFonts w:ascii="Aptos" w:hAnsi="Aptos" w:cs="Arial"/>
                <w:b/>
                <w:sz w:val="18"/>
                <w:szCs w:val="18"/>
              </w:rPr>
            </w:pPr>
            <w:r w:rsidRPr="001E6C74">
              <w:rPr>
                <w:rFonts w:ascii="Aptos" w:hAnsi="Aptos" w:cs="Arial"/>
                <w:b/>
                <w:sz w:val="18"/>
                <w:szCs w:val="18"/>
              </w:rPr>
              <w:t>Muita huomioita</w:t>
            </w:r>
            <w:r>
              <w:rPr>
                <w:rFonts w:ascii="Aptos" w:hAnsi="Aptos" w:cs="Arial"/>
                <w:b/>
                <w:sz w:val="18"/>
                <w:szCs w:val="18"/>
              </w:rPr>
              <w:t xml:space="preserve"> </w:t>
            </w:r>
          </w:p>
        </w:tc>
      </w:tr>
      <w:tr w:rsidR="00C83953" w:rsidRPr="001E6C74" w14:paraId="5AD6D465" w14:textId="77777777" w:rsidTr="001D17FC">
        <w:trPr>
          <w:trHeight w:val="510"/>
        </w:trPr>
        <w:tc>
          <w:tcPr>
            <w:tcW w:w="1413" w:type="dxa"/>
            <w:vAlign w:val="center"/>
          </w:tcPr>
          <w:p w14:paraId="3D6FD5CD" w14:textId="075C0697" w:rsidR="00C83953" w:rsidRPr="001E6C74" w:rsidRDefault="00C83953" w:rsidP="00D86940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="000C390B">
              <w:rPr>
                <w:rFonts w:ascii="Aptos" w:hAnsi="Aptos"/>
              </w:rPr>
              <w:t> </w:t>
            </w:r>
            <w:r w:rsidR="000C390B">
              <w:rPr>
                <w:rFonts w:ascii="Aptos" w:hAnsi="Aptos"/>
              </w:rPr>
              <w:t> </w:t>
            </w:r>
            <w:r w:rsidR="000C390B">
              <w:rPr>
                <w:rFonts w:ascii="Aptos" w:hAnsi="Aptos"/>
              </w:rPr>
              <w:t> </w:t>
            </w:r>
            <w:r w:rsidR="000C390B">
              <w:rPr>
                <w:rFonts w:ascii="Aptos" w:hAnsi="Aptos"/>
              </w:rPr>
              <w:t> </w:t>
            </w:r>
            <w:r w:rsidR="000C390B">
              <w:rPr>
                <w:rFonts w:ascii="Aptos" w:hAnsi="Aptos"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  <w:bookmarkEnd w:id="0"/>
          </w:p>
        </w:tc>
        <w:tc>
          <w:tcPr>
            <w:tcW w:w="1862" w:type="dxa"/>
            <w:vAlign w:val="center"/>
          </w:tcPr>
          <w:p w14:paraId="290CDCB8" w14:textId="043051A8" w:rsidR="00C83953" w:rsidRPr="001E6C74" w:rsidRDefault="00C83953" w:rsidP="00D86940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  <w:bookmarkEnd w:id="1"/>
          </w:p>
        </w:tc>
        <w:tc>
          <w:tcPr>
            <w:tcW w:w="2388" w:type="dxa"/>
            <w:vAlign w:val="center"/>
          </w:tcPr>
          <w:p w14:paraId="6D7C5097" w14:textId="77777777" w:rsidR="00C83953" w:rsidRPr="001E6C74" w:rsidRDefault="00C83953" w:rsidP="00D86940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  <w:bookmarkEnd w:id="2"/>
          </w:p>
        </w:tc>
        <w:tc>
          <w:tcPr>
            <w:tcW w:w="445" w:type="dxa"/>
            <w:vAlign w:val="center"/>
          </w:tcPr>
          <w:p w14:paraId="552C9136" w14:textId="4B6A767E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3"/>
          </w:p>
        </w:tc>
        <w:tc>
          <w:tcPr>
            <w:tcW w:w="446" w:type="dxa"/>
            <w:vAlign w:val="center"/>
          </w:tcPr>
          <w:p w14:paraId="29CBB53C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4"/>
          </w:p>
        </w:tc>
        <w:tc>
          <w:tcPr>
            <w:tcW w:w="446" w:type="dxa"/>
            <w:vAlign w:val="center"/>
          </w:tcPr>
          <w:p w14:paraId="06F498DD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5"/>
          </w:p>
        </w:tc>
        <w:tc>
          <w:tcPr>
            <w:tcW w:w="446" w:type="dxa"/>
            <w:vAlign w:val="center"/>
          </w:tcPr>
          <w:p w14:paraId="7099167F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</w:instrText>
            </w:r>
            <w:bookmarkStart w:id="6" w:name="Check3"/>
            <w:r w:rsidRPr="001E6C74">
              <w:rPr>
                <w:rFonts w:ascii="Aptos" w:hAnsi="Aptos" w:cs="Arial"/>
              </w:rPr>
              <w:instrText xml:space="preserve">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6"/>
          </w:p>
        </w:tc>
        <w:tc>
          <w:tcPr>
            <w:tcW w:w="446" w:type="dxa"/>
            <w:vAlign w:val="center"/>
          </w:tcPr>
          <w:p w14:paraId="3C00F987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7"/>
          </w:p>
        </w:tc>
        <w:tc>
          <w:tcPr>
            <w:tcW w:w="446" w:type="dxa"/>
            <w:vAlign w:val="center"/>
          </w:tcPr>
          <w:p w14:paraId="0C717F65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8"/>
          </w:p>
        </w:tc>
        <w:tc>
          <w:tcPr>
            <w:tcW w:w="446" w:type="dxa"/>
            <w:vAlign w:val="center"/>
          </w:tcPr>
          <w:p w14:paraId="793106E0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9"/>
          </w:p>
        </w:tc>
        <w:tc>
          <w:tcPr>
            <w:tcW w:w="446" w:type="dxa"/>
            <w:vAlign w:val="center"/>
          </w:tcPr>
          <w:p w14:paraId="68E1C0A0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10"/>
          </w:p>
        </w:tc>
        <w:tc>
          <w:tcPr>
            <w:tcW w:w="446" w:type="dxa"/>
            <w:vAlign w:val="center"/>
          </w:tcPr>
          <w:p w14:paraId="37A7A0B4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11"/>
          </w:p>
        </w:tc>
        <w:tc>
          <w:tcPr>
            <w:tcW w:w="446" w:type="dxa"/>
            <w:vAlign w:val="center"/>
          </w:tcPr>
          <w:p w14:paraId="34CCE66B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12"/>
          </w:p>
        </w:tc>
        <w:tc>
          <w:tcPr>
            <w:tcW w:w="446" w:type="dxa"/>
            <w:vAlign w:val="center"/>
          </w:tcPr>
          <w:p w14:paraId="33B06639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13"/>
          </w:p>
        </w:tc>
        <w:tc>
          <w:tcPr>
            <w:tcW w:w="446" w:type="dxa"/>
            <w:vAlign w:val="center"/>
          </w:tcPr>
          <w:p w14:paraId="114E59E6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14"/>
          </w:p>
        </w:tc>
        <w:tc>
          <w:tcPr>
            <w:tcW w:w="446" w:type="dxa"/>
            <w:vAlign w:val="center"/>
          </w:tcPr>
          <w:p w14:paraId="05DB8115" w14:textId="77777777" w:rsidR="00C83953" w:rsidRPr="001E6C74" w:rsidRDefault="00C83953" w:rsidP="0096542C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  <w:bookmarkEnd w:id="15"/>
          </w:p>
        </w:tc>
        <w:tc>
          <w:tcPr>
            <w:tcW w:w="3277" w:type="dxa"/>
            <w:vAlign w:val="center"/>
          </w:tcPr>
          <w:p w14:paraId="04415E99" w14:textId="77777777" w:rsidR="00C83953" w:rsidRPr="001E6C74" w:rsidRDefault="00C83953" w:rsidP="00D86940">
            <w:pPr>
              <w:rPr>
                <w:rFonts w:ascii="Aptos" w:hAnsi="Aptos"/>
                <w:b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</w:tr>
      <w:tr w:rsidR="00C83953" w:rsidRPr="001E6C74" w14:paraId="5E564371" w14:textId="77777777" w:rsidTr="001D17FC">
        <w:trPr>
          <w:trHeight w:val="510"/>
        </w:trPr>
        <w:tc>
          <w:tcPr>
            <w:tcW w:w="1413" w:type="dxa"/>
            <w:vAlign w:val="center"/>
          </w:tcPr>
          <w:p w14:paraId="7E9F0519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784F9B0F" w14:textId="4E2575E3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20FC7A80" w14:textId="77777777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5" w:type="dxa"/>
            <w:vAlign w:val="center"/>
          </w:tcPr>
          <w:p w14:paraId="10F43148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3135427" w14:textId="4D0C3C4A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7900A1A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BE04830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63E2185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898BB1E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4F3288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75273EF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1365A37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D2FA0E9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73CD593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3DA3FF6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6D46A2D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3277" w:type="dxa"/>
            <w:vAlign w:val="center"/>
          </w:tcPr>
          <w:p w14:paraId="4467D4A9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</w:tr>
      <w:tr w:rsidR="00C83953" w:rsidRPr="001E6C74" w14:paraId="57741E82" w14:textId="77777777" w:rsidTr="001D17FC">
        <w:trPr>
          <w:trHeight w:val="510"/>
        </w:trPr>
        <w:tc>
          <w:tcPr>
            <w:tcW w:w="1413" w:type="dxa"/>
            <w:vAlign w:val="center"/>
          </w:tcPr>
          <w:p w14:paraId="2E662882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724C7C50" w14:textId="75D700B2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7B4A025E" w14:textId="77777777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5" w:type="dxa"/>
            <w:vAlign w:val="center"/>
          </w:tcPr>
          <w:p w14:paraId="6149D359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83DD944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7C50109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BC58F5C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5199522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17B3BF3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FB7CA32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8D4AFD0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2699BA0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8841387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DEE0A0B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0042655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A3F58A7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3277" w:type="dxa"/>
            <w:vAlign w:val="center"/>
          </w:tcPr>
          <w:p w14:paraId="30C3828D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</w:tr>
      <w:tr w:rsidR="00C83953" w:rsidRPr="001E6C74" w14:paraId="20D0E8AB" w14:textId="77777777" w:rsidTr="001D17FC">
        <w:trPr>
          <w:trHeight w:val="510"/>
        </w:trPr>
        <w:tc>
          <w:tcPr>
            <w:tcW w:w="1413" w:type="dxa"/>
            <w:vAlign w:val="center"/>
          </w:tcPr>
          <w:p w14:paraId="1CC33F6A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705C77E1" w14:textId="203F8284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266FD6B2" w14:textId="77777777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5" w:type="dxa"/>
            <w:vAlign w:val="center"/>
          </w:tcPr>
          <w:p w14:paraId="2B8C2A21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B39080F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5F6F9A6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ED412BF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8E00120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4981D5C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AAB527A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987D621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B2E9897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5A0A235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5E7BC4C9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D3944AF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90CDC78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3277" w:type="dxa"/>
            <w:vAlign w:val="center"/>
          </w:tcPr>
          <w:p w14:paraId="1259F9CD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</w:tr>
      <w:tr w:rsidR="00C83953" w:rsidRPr="001E6C74" w14:paraId="674D7E79" w14:textId="77777777" w:rsidTr="001D17FC">
        <w:trPr>
          <w:trHeight w:val="510"/>
        </w:trPr>
        <w:tc>
          <w:tcPr>
            <w:tcW w:w="1413" w:type="dxa"/>
            <w:vAlign w:val="center"/>
          </w:tcPr>
          <w:p w14:paraId="097AAEA2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49FCBD3B" w14:textId="6207C6F9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7FF46116" w14:textId="77777777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5" w:type="dxa"/>
            <w:vAlign w:val="center"/>
          </w:tcPr>
          <w:p w14:paraId="5D3D9555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E96BFF6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84F114B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C572451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6190880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967DE82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0CFEA0F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3530A35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3BB550A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74BA4CE7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A2525E4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E2B6BED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2D8439C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3277" w:type="dxa"/>
            <w:vAlign w:val="center"/>
          </w:tcPr>
          <w:p w14:paraId="4359CE55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</w:tr>
      <w:tr w:rsidR="00C83953" w:rsidRPr="001E6C74" w14:paraId="69A8EBAD" w14:textId="77777777" w:rsidTr="001D17FC">
        <w:trPr>
          <w:trHeight w:val="510"/>
        </w:trPr>
        <w:tc>
          <w:tcPr>
            <w:tcW w:w="1413" w:type="dxa"/>
            <w:vAlign w:val="center"/>
          </w:tcPr>
          <w:p w14:paraId="22F9E1DE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  <w:tc>
          <w:tcPr>
            <w:tcW w:w="1862" w:type="dxa"/>
            <w:vAlign w:val="center"/>
          </w:tcPr>
          <w:p w14:paraId="20EE5B40" w14:textId="35A88276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2388" w:type="dxa"/>
            <w:vAlign w:val="center"/>
          </w:tcPr>
          <w:p w14:paraId="732F7B5E" w14:textId="77777777" w:rsidR="00C83953" w:rsidRPr="001E6C74" w:rsidRDefault="00C83953" w:rsidP="00C15118">
            <w:pPr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5" w:type="dxa"/>
            <w:vAlign w:val="center"/>
          </w:tcPr>
          <w:p w14:paraId="7F9CAC2C" w14:textId="75DC4388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38860AE5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95CD739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9B96BFD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970B148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234E1856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608546B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089B30B1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4A7A308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6E26549A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F888AF6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4447D250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446" w:type="dxa"/>
            <w:vAlign w:val="center"/>
          </w:tcPr>
          <w:p w14:paraId="125C23D4" w14:textId="77777777" w:rsidR="00C83953" w:rsidRPr="001E6C74" w:rsidRDefault="00C83953" w:rsidP="00C15118">
            <w:pPr>
              <w:jc w:val="center"/>
              <w:rPr>
                <w:rFonts w:ascii="Aptos" w:hAnsi="Aptos" w:cs="Arial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FORMCHECKBOX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3277" w:type="dxa"/>
            <w:vAlign w:val="center"/>
          </w:tcPr>
          <w:p w14:paraId="1EB39006" w14:textId="77777777" w:rsidR="00C83953" w:rsidRPr="001E6C74" w:rsidRDefault="00C83953" w:rsidP="00C15118">
            <w:pPr>
              <w:rPr>
                <w:rFonts w:ascii="Aptos" w:hAnsi="Aptos"/>
              </w:rPr>
            </w:pPr>
            <w:r w:rsidRPr="001E6C74">
              <w:rPr>
                <w:rFonts w:ascii="Aptos" w:hAnsi="Apto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/>
              </w:rPr>
              <w:instrText xml:space="preserve"> FORMTEXT </w:instrText>
            </w:r>
            <w:r w:rsidRPr="001E6C74">
              <w:rPr>
                <w:rFonts w:ascii="Aptos" w:hAnsi="Aptos"/>
              </w:rPr>
            </w:r>
            <w:r w:rsidRPr="001E6C74">
              <w:rPr>
                <w:rFonts w:ascii="Aptos" w:hAnsi="Aptos"/>
              </w:rPr>
              <w:fldChar w:fldCharType="separate"/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  <w:noProof/>
              </w:rPr>
              <w:t> </w:t>
            </w:r>
            <w:r w:rsidRPr="001E6C74">
              <w:rPr>
                <w:rFonts w:ascii="Aptos" w:hAnsi="Aptos"/>
              </w:rPr>
              <w:fldChar w:fldCharType="end"/>
            </w:r>
          </w:p>
        </w:tc>
      </w:tr>
    </w:tbl>
    <w:p w14:paraId="613DDAF8" w14:textId="77777777" w:rsidR="0096542C" w:rsidRPr="001E6C74" w:rsidRDefault="0096542C" w:rsidP="0096542C">
      <w:pPr>
        <w:rPr>
          <w:rFonts w:ascii="Aptos" w:hAnsi="Aptos"/>
        </w:rPr>
      </w:pPr>
    </w:p>
    <w:p w14:paraId="14BCC791" w14:textId="77777777" w:rsidR="0096542C" w:rsidRPr="001E6C74" w:rsidRDefault="0096542C" w:rsidP="0096542C">
      <w:pPr>
        <w:rPr>
          <w:rFonts w:ascii="Aptos" w:hAnsi="Aptos"/>
          <w:sz w:val="22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1296"/>
        <w:gridCol w:w="4783"/>
        <w:gridCol w:w="1640"/>
        <w:gridCol w:w="1035"/>
        <w:gridCol w:w="5955"/>
      </w:tblGrid>
      <w:tr w:rsidR="00C47CAD" w:rsidRPr="001E6C74" w14:paraId="39D14267" w14:textId="77777777" w:rsidTr="00C47CAD">
        <w:trPr>
          <w:trHeight w:val="397"/>
        </w:trPr>
        <w:tc>
          <w:tcPr>
            <w:tcW w:w="817" w:type="dxa"/>
            <w:vAlign w:val="center"/>
          </w:tcPr>
          <w:p w14:paraId="2940B0E9" w14:textId="1EDADDD5" w:rsidR="00C47CAD" w:rsidRPr="001E6C74" w:rsidRDefault="00965EC2" w:rsidP="0096542C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</w:rPr>
              <w:t>Päivämäärä</w:t>
            </w:r>
            <w:r w:rsidR="00C47CAD" w:rsidRPr="001E6C74">
              <w:rPr>
                <w:rFonts w:ascii="Aptos" w:hAnsi="Aptos" w:cs="Arial"/>
              </w:rPr>
              <w:t>: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1CFAD11" w14:textId="77777777" w:rsidR="00C47CAD" w:rsidRPr="001E6C74" w:rsidRDefault="00C15118" w:rsidP="0096542C">
            <w:pPr>
              <w:rPr>
                <w:rFonts w:ascii="Aptos" w:hAnsi="Aptos" w:cs="Arial"/>
                <w:sz w:val="22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72F3787" w14:textId="77777777" w:rsidR="00C47CAD" w:rsidRPr="001E6C74" w:rsidRDefault="00C47CAD" w:rsidP="0096542C">
            <w:pPr>
              <w:rPr>
                <w:rFonts w:ascii="Aptos" w:hAnsi="Aptos" w:cs="Arial"/>
                <w:sz w:val="22"/>
              </w:rPr>
            </w:pPr>
          </w:p>
        </w:tc>
        <w:tc>
          <w:tcPr>
            <w:tcW w:w="1046" w:type="dxa"/>
            <w:vAlign w:val="center"/>
          </w:tcPr>
          <w:p w14:paraId="3971DB0F" w14:textId="0AB11C35" w:rsidR="00C47CAD" w:rsidRPr="001E6C74" w:rsidRDefault="00965EC2" w:rsidP="0096542C">
            <w:pPr>
              <w:rPr>
                <w:rFonts w:ascii="Aptos" w:hAnsi="Aptos" w:cs="Arial"/>
                <w:sz w:val="22"/>
              </w:rPr>
            </w:pPr>
            <w:r>
              <w:rPr>
                <w:rFonts w:ascii="Aptos" w:hAnsi="Aptos" w:cs="Arial"/>
              </w:rPr>
              <w:t>Seura</w:t>
            </w:r>
            <w:r w:rsidR="00C47CAD" w:rsidRPr="001E6C74">
              <w:rPr>
                <w:rFonts w:ascii="Aptos" w:hAnsi="Aptos" w:cs="Arial"/>
              </w:rPr>
              <w:t>:</w:t>
            </w:r>
          </w:p>
        </w:tc>
        <w:tc>
          <w:tcPr>
            <w:tcW w:w="6184" w:type="dxa"/>
            <w:tcBorders>
              <w:bottom w:val="single" w:sz="4" w:space="0" w:color="auto"/>
            </w:tcBorders>
            <w:vAlign w:val="center"/>
          </w:tcPr>
          <w:p w14:paraId="5FED9DF2" w14:textId="77777777" w:rsidR="00C47CAD" w:rsidRPr="001E6C74" w:rsidRDefault="00C15118" w:rsidP="0096542C">
            <w:pPr>
              <w:rPr>
                <w:rFonts w:ascii="Aptos" w:hAnsi="Aptos" w:cs="Arial"/>
                <w:sz w:val="22"/>
              </w:rPr>
            </w:pPr>
            <w:r w:rsidRPr="001E6C74">
              <w:rPr>
                <w:rFonts w:ascii="Aptos" w:hAnsi="Aptos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E6C74">
              <w:rPr>
                <w:rFonts w:ascii="Aptos" w:hAnsi="Aptos" w:cs="Arial"/>
              </w:rPr>
              <w:instrText xml:space="preserve"> FORMTEXT </w:instrText>
            </w:r>
            <w:r w:rsidRPr="001E6C74">
              <w:rPr>
                <w:rFonts w:ascii="Aptos" w:hAnsi="Aptos" w:cs="Arial"/>
              </w:rPr>
            </w:r>
            <w:r w:rsidRPr="001E6C74">
              <w:rPr>
                <w:rFonts w:ascii="Aptos" w:hAnsi="Aptos" w:cs="Arial"/>
              </w:rPr>
              <w:fldChar w:fldCharType="separate"/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  <w:noProof/>
              </w:rPr>
              <w:t> </w:t>
            </w:r>
            <w:r w:rsidRPr="001E6C74">
              <w:rPr>
                <w:rFonts w:ascii="Aptos" w:hAnsi="Aptos" w:cs="Arial"/>
              </w:rPr>
              <w:fldChar w:fldCharType="end"/>
            </w:r>
          </w:p>
        </w:tc>
      </w:tr>
    </w:tbl>
    <w:p w14:paraId="2BED3C11" w14:textId="77777777" w:rsidR="003A5D43" w:rsidRPr="001E6C74" w:rsidRDefault="003A5D43" w:rsidP="0096542C">
      <w:pPr>
        <w:rPr>
          <w:rFonts w:ascii="Aptos" w:hAnsi="Aptos"/>
          <w:sz w:val="22"/>
        </w:rPr>
      </w:pPr>
    </w:p>
    <w:p w14:paraId="3A844DD1" w14:textId="77777777" w:rsidR="006F24FD" w:rsidRDefault="006F24FD" w:rsidP="003A5D43">
      <w:pPr>
        <w:rPr>
          <w:rFonts w:ascii="Aptos" w:hAnsi="Aptos" w:cs="Arial"/>
          <w:b/>
          <w:lang w:val="fi-FI"/>
        </w:rPr>
      </w:pPr>
    </w:p>
    <w:p w14:paraId="47261910" w14:textId="3E628F3A" w:rsidR="00C47CAD" w:rsidRPr="00422ED5" w:rsidRDefault="00965EC2" w:rsidP="003A5D43">
      <w:pPr>
        <w:rPr>
          <w:rFonts w:ascii="Aptos" w:hAnsi="Aptos" w:cs="Arial"/>
          <w:bCs/>
          <w:lang w:val="fi-FI"/>
        </w:rPr>
      </w:pPr>
      <w:r w:rsidRPr="00422ED5">
        <w:rPr>
          <w:rFonts w:ascii="Aptos" w:hAnsi="Aptos" w:cs="Arial"/>
          <w:b/>
          <w:lang w:val="fi-FI"/>
        </w:rPr>
        <w:t>*</w:t>
      </w:r>
      <w:r w:rsidR="00AF2C38">
        <w:rPr>
          <w:rFonts w:ascii="Aptos" w:hAnsi="Aptos" w:cs="Arial"/>
          <w:bCs/>
          <w:lang w:val="fi-FI"/>
        </w:rPr>
        <w:t>Taitoluistelul</w:t>
      </w:r>
      <w:r w:rsidR="00422ED5" w:rsidRPr="00422ED5">
        <w:rPr>
          <w:rFonts w:ascii="Aptos" w:hAnsi="Aptos" w:cs="Arial"/>
          <w:bCs/>
          <w:lang w:val="fi-FI"/>
        </w:rPr>
        <w:t xml:space="preserve">iiton linjauksen mukaisesti B-silmut </w:t>
      </w:r>
      <w:r w:rsidR="004E1EE7">
        <w:rPr>
          <w:rFonts w:ascii="Aptos" w:hAnsi="Aptos" w:cs="Arial"/>
          <w:bCs/>
          <w:lang w:val="fi-FI"/>
        </w:rPr>
        <w:t>kilpailevat syyskauden laajennetulla tähtiarvioinnilla ja kevätkaudella heillä voidaan käyttää ISU-arviointia</w:t>
      </w:r>
    </w:p>
    <w:sectPr w:rsidR="00C47CAD" w:rsidRPr="00422ED5" w:rsidSect="000464BD">
      <w:footerReference w:type="default" r:id="rId11"/>
      <w:pgSz w:w="15840" w:h="12240" w:orient="landscape"/>
      <w:pgMar w:top="720" w:right="531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B3F7" w14:textId="77777777" w:rsidR="009F1CE3" w:rsidRDefault="009F1CE3" w:rsidP="00C47CAD">
      <w:r>
        <w:separator/>
      </w:r>
    </w:p>
  </w:endnote>
  <w:endnote w:type="continuationSeparator" w:id="0">
    <w:p w14:paraId="2908D44F" w14:textId="77777777" w:rsidR="009F1CE3" w:rsidRDefault="009F1CE3" w:rsidP="00C47CAD">
      <w:r>
        <w:continuationSeparator/>
      </w:r>
    </w:p>
  </w:endnote>
  <w:endnote w:type="continuationNotice" w:id="1">
    <w:p w14:paraId="0275C8CC" w14:textId="77777777" w:rsidR="009F1CE3" w:rsidRDefault="009F1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E710" w14:textId="3924101F" w:rsidR="007627D7" w:rsidRPr="004E1EE7" w:rsidRDefault="007627D7" w:rsidP="002812AE">
    <w:pPr>
      <w:pStyle w:val="Alatunniste"/>
      <w:tabs>
        <w:tab w:val="clear" w:pos="9360"/>
        <w:tab w:val="right" w:pos="14317"/>
      </w:tabs>
      <w:rPr>
        <w:rFonts w:ascii="Aptos" w:hAnsi="Aptos" w:cs="Arial"/>
        <w:lang w:val="fi-FI"/>
      </w:rPr>
    </w:pPr>
    <w:r w:rsidRPr="007627D7">
      <w:rPr>
        <w:rFonts w:ascii="Arial" w:hAnsi="Arial" w:cs="Arial"/>
      </w:rPr>
      <w:tab/>
    </w:r>
    <w:r w:rsidRPr="007627D7">
      <w:rPr>
        <w:rFonts w:ascii="Arial" w:hAnsi="Arial" w:cs="Arial"/>
      </w:rPr>
      <w:tab/>
    </w:r>
    <w:r w:rsidR="002674BD" w:rsidRPr="004E1EE7">
      <w:rPr>
        <w:rFonts w:ascii="Aptos" w:hAnsi="Aptos" w:cs="Arial"/>
        <w:lang w:val="fi-FI"/>
      </w:rPr>
      <w:t>Lomakkeen palautus</w:t>
    </w:r>
    <w:r w:rsidRPr="004E1EE7">
      <w:rPr>
        <w:rFonts w:ascii="Aptos" w:hAnsi="Aptos" w:cs="Arial"/>
        <w:lang w:val="fi-FI"/>
      </w:rPr>
      <w:t xml:space="preserve"> </w:t>
    </w:r>
    <w:r w:rsidR="00643D71">
      <w:rPr>
        <w:rFonts w:ascii="Aptos" w:hAnsi="Aptos" w:cs="Arial"/>
        <w:b/>
        <w:lang w:val="fi-FI"/>
      </w:rPr>
      <w:t>31</w:t>
    </w:r>
    <w:r w:rsidR="002674BD" w:rsidRPr="004E1EE7">
      <w:rPr>
        <w:rFonts w:ascii="Aptos" w:hAnsi="Aptos" w:cs="Arial"/>
        <w:b/>
        <w:lang w:val="fi-FI"/>
      </w:rPr>
      <w:t>.</w:t>
    </w:r>
    <w:r w:rsidR="00643D71">
      <w:rPr>
        <w:rFonts w:ascii="Aptos" w:hAnsi="Aptos" w:cs="Arial"/>
        <w:b/>
        <w:lang w:val="fi-FI"/>
      </w:rPr>
      <w:t>5</w:t>
    </w:r>
    <w:r w:rsidR="002674BD" w:rsidRPr="004E1EE7">
      <w:rPr>
        <w:rFonts w:ascii="Aptos" w:hAnsi="Aptos" w:cs="Arial"/>
        <w:b/>
        <w:lang w:val="fi-FI"/>
      </w:rPr>
      <w:t>.202</w:t>
    </w:r>
    <w:r w:rsidR="00643D71">
      <w:rPr>
        <w:rFonts w:ascii="Aptos" w:hAnsi="Aptos" w:cs="Arial"/>
        <w:b/>
        <w:lang w:val="fi-FI"/>
      </w:rPr>
      <w:t>5</w:t>
    </w:r>
    <w:r w:rsidR="002674BD" w:rsidRPr="004E1EE7">
      <w:rPr>
        <w:rFonts w:ascii="Aptos" w:hAnsi="Aptos" w:cs="Arial"/>
        <w:b/>
        <w:lang w:val="fi-FI"/>
      </w:rPr>
      <w:t xml:space="preserve"> mennessä </w:t>
    </w:r>
    <w:r w:rsidR="002674BD" w:rsidRPr="004E1EE7">
      <w:rPr>
        <w:rFonts w:ascii="Aptos" w:hAnsi="Aptos" w:cs="Arial"/>
        <w:bCs/>
        <w:lang w:val="fi-FI"/>
      </w:rPr>
      <w:t>osoitteeseen</w:t>
    </w:r>
    <w:r w:rsidR="002674BD" w:rsidRPr="004E1EE7">
      <w:rPr>
        <w:rFonts w:ascii="Aptos" w:hAnsi="Aptos" w:cs="Arial"/>
        <w:b/>
        <w:lang w:val="fi-FI"/>
      </w:rPr>
      <w:t xml:space="preserve"> </w:t>
    </w:r>
    <w:hyperlink r:id="rId1" w:history="1">
      <w:r w:rsidR="0012367D" w:rsidRPr="004E1EE7">
        <w:rPr>
          <w:rStyle w:val="Hyperlinkki"/>
          <w:rFonts w:ascii="Aptos" w:hAnsi="Aptos" w:cs="Arial"/>
          <w:b/>
          <w:lang w:val="fi-FI"/>
        </w:rPr>
        <w:t>kilpailut@stll.fi</w:t>
      </w:r>
    </w:hyperlink>
    <w:r w:rsidR="0012367D" w:rsidRPr="004E1EE7">
      <w:rPr>
        <w:rFonts w:ascii="Aptos" w:hAnsi="Aptos" w:cs="Arial"/>
        <w:b/>
        <w:lang w:val="fi-F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6C19" w14:textId="77777777" w:rsidR="009F1CE3" w:rsidRDefault="009F1CE3" w:rsidP="00C47CAD">
      <w:r>
        <w:separator/>
      </w:r>
    </w:p>
  </w:footnote>
  <w:footnote w:type="continuationSeparator" w:id="0">
    <w:p w14:paraId="7F7D431C" w14:textId="77777777" w:rsidR="009F1CE3" w:rsidRDefault="009F1CE3" w:rsidP="00C47CAD">
      <w:r>
        <w:continuationSeparator/>
      </w:r>
    </w:p>
  </w:footnote>
  <w:footnote w:type="continuationNotice" w:id="1">
    <w:p w14:paraId="0E9139E2" w14:textId="77777777" w:rsidR="009F1CE3" w:rsidRDefault="009F1C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ocumentProtection w:edit="trackedChanges" w:enforcement="1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2C"/>
    <w:rsid w:val="00023946"/>
    <w:rsid w:val="000464BD"/>
    <w:rsid w:val="00073139"/>
    <w:rsid w:val="000955FE"/>
    <w:rsid w:val="000C390B"/>
    <w:rsid w:val="0012367D"/>
    <w:rsid w:val="00167520"/>
    <w:rsid w:val="00193363"/>
    <w:rsid w:val="001B2C25"/>
    <w:rsid w:val="001D17FC"/>
    <w:rsid w:val="001E5E8C"/>
    <w:rsid w:val="001E6C74"/>
    <w:rsid w:val="00211C28"/>
    <w:rsid w:val="00232047"/>
    <w:rsid w:val="002674BD"/>
    <w:rsid w:val="002812AE"/>
    <w:rsid w:val="00285B24"/>
    <w:rsid w:val="00324F7C"/>
    <w:rsid w:val="003454AB"/>
    <w:rsid w:val="00354109"/>
    <w:rsid w:val="00356F11"/>
    <w:rsid w:val="003840B3"/>
    <w:rsid w:val="003A5D43"/>
    <w:rsid w:val="003B7152"/>
    <w:rsid w:val="003D5A84"/>
    <w:rsid w:val="003E01A3"/>
    <w:rsid w:val="003E1A96"/>
    <w:rsid w:val="00422ED5"/>
    <w:rsid w:val="00426B61"/>
    <w:rsid w:val="004E1EE7"/>
    <w:rsid w:val="00504EE2"/>
    <w:rsid w:val="005053BB"/>
    <w:rsid w:val="005706BE"/>
    <w:rsid w:val="0057753C"/>
    <w:rsid w:val="005A24E5"/>
    <w:rsid w:val="005A6B8B"/>
    <w:rsid w:val="005D3E08"/>
    <w:rsid w:val="005F6398"/>
    <w:rsid w:val="00631E03"/>
    <w:rsid w:val="00643D71"/>
    <w:rsid w:val="0064463F"/>
    <w:rsid w:val="006666F0"/>
    <w:rsid w:val="006B4C2C"/>
    <w:rsid w:val="006C35C5"/>
    <w:rsid w:val="006F24FD"/>
    <w:rsid w:val="006F58A7"/>
    <w:rsid w:val="00724193"/>
    <w:rsid w:val="007627D7"/>
    <w:rsid w:val="007753C2"/>
    <w:rsid w:val="00795353"/>
    <w:rsid w:val="00795FD6"/>
    <w:rsid w:val="00797BD5"/>
    <w:rsid w:val="007E55F5"/>
    <w:rsid w:val="00832E33"/>
    <w:rsid w:val="008A15CD"/>
    <w:rsid w:val="008B478E"/>
    <w:rsid w:val="00943F93"/>
    <w:rsid w:val="0096542C"/>
    <w:rsid w:val="00965EC2"/>
    <w:rsid w:val="00975C25"/>
    <w:rsid w:val="009C1338"/>
    <w:rsid w:val="009F1CE3"/>
    <w:rsid w:val="00A21B2E"/>
    <w:rsid w:val="00AF2C38"/>
    <w:rsid w:val="00B255A3"/>
    <w:rsid w:val="00BA2BCB"/>
    <w:rsid w:val="00BA30DB"/>
    <w:rsid w:val="00BF3CFC"/>
    <w:rsid w:val="00C04008"/>
    <w:rsid w:val="00C15118"/>
    <w:rsid w:val="00C47CAD"/>
    <w:rsid w:val="00C71C2F"/>
    <w:rsid w:val="00C8006D"/>
    <w:rsid w:val="00C83953"/>
    <w:rsid w:val="00CB7898"/>
    <w:rsid w:val="00CC42B1"/>
    <w:rsid w:val="00CD1915"/>
    <w:rsid w:val="00CD6F34"/>
    <w:rsid w:val="00D83FCB"/>
    <w:rsid w:val="00D86940"/>
    <w:rsid w:val="00DA4AA7"/>
    <w:rsid w:val="00DE0BD8"/>
    <w:rsid w:val="00DF3447"/>
    <w:rsid w:val="00E01B3D"/>
    <w:rsid w:val="00E25368"/>
    <w:rsid w:val="00E37B23"/>
    <w:rsid w:val="00E43470"/>
    <w:rsid w:val="00E530BA"/>
    <w:rsid w:val="00E61CC7"/>
    <w:rsid w:val="00E6440D"/>
    <w:rsid w:val="00E94EA6"/>
    <w:rsid w:val="00EB5757"/>
    <w:rsid w:val="00ED1433"/>
    <w:rsid w:val="00F31722"/>
    <w:rsid w:val="00F933C6"/>
    <w:rsid w:val="00F97148"/>
    <w:rsid w:val="00FA74F9"/>
    <w:rsid w:val="00FB27BF"/>
    <w:rsid w:val="00FC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3E52"/>
  <w15:docId w15:val="{61414B9D-D1DC-4E36-AFCB-38AE25A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6542C"/>
    <w:rPr>
      <w:rFonts w:ascii="Times New Roman" w:eastAsia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C47C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47CAD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link w:val="Yltunniste"/>
    <w:uiPriority w:val="99"/>
    <w:rsid w:val="00C47CAD"/>
    <w:rPr>
      <w:rFonts w:ascii="Times New Roman" w:eastAsia="Times New Roman" w:hAnsi="Times New Roman" w:cs="Times New Roman"/>
      <w:sz w:val="20"/>
      <w:szCs w:val="20"/>
    </w:rPr>
  </w:style>
  <w:style w:type="paragraph" w:styleId="Alatunniste">
    <w:name w:val="footer"/>
    <w:basedOn w:val="Normaali"/>
    <w:link w:val="AlatunnisteChar"/>
    <w:uiPriority w:val="99"/>
    <w:unhideWhenUsed/>
    <w:rsid w:val="00C47CAD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link w:val="Alatunniste"/>
    <w:uiPriority w:val="99"/>
    <w:rsid w:val="00C47CAD"/>
    <w:rPr>
      <w:rFonts w:ascii="Times New Roman" w:eastAsia="Times New Roman" w:hAnsi="Times New Roman" w:cs="Times New Roman"/>
      <w:sz w:val="20"/>
      <w:szCs w:val="20"/>
    </w:rPr>
  </w:style>
  <w:style w:type="character" w:styleId="Hyperlinkki">
    <w:name w:val="Hyperlink"/>
    <w:uiPriority w:val="99"/>
    <w:unhideWhenUsed/>
    <w:rsid w:val="002812AE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2367D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BA2BC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lpailut@stll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78dfd1-d3e2-4cb8-8e09-19c60e5fc3ea">
      <Terms xmlns="http://schemas.microsoft.com/office/infopath/2007/PartnerControls"/>
    </lcf76f155ced4ddcb4097134ff3c332f>
    <TaxCatchAll xmlns="1e3bed78-c983-4de8-bcf7-ac2b10fd5a3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18" ma:contentTypeDescription="Luo uusi asiakirja." ma:contentTypeScope="" ma:versionID="3bdddeb0db07ba290a9ec86ae7ba2e5b">
  <xsd:schema xmlns:xsd="http://www.w3.org/2001/XMLSchema" xmlns:xs="http://www.w3.org/2001/XMLSchema" xmlns:p="http://schemas.microsoft.com/office/2006/metadata/properties" xmlns:ns2="5278dfd1-d3e2-4cb8-8e09-19c60e5fc3ea" xmlns:ns3="1e3bed78-c983-4de8-bcf7-ac2b10fd5a3f" targetNamespace="http://schemas.microsoft.com/office/2006/metadata/properties" ma:root="true" ma:fieldsID="7f3b7262351012af8e94754d8d543b02" ns2:_="" ns3:_="">
    <xsd:import namespace="5278dfd1-d3e2-4cb8-8e09-19c60e5fc3ea"/>
    <xsd:import namespace="1e3bed78-c983-4de8-bcf7-ac2b10fd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bed78-c983-4de8-bcf7-ac2b10fd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555ec5-1ba9-4bb2-bd88-4056ea193b1c}" ma:internalName="TaxCatchAll" ma:showField="CatchAllData" ma:web="1e3bed78-c983-4de8-bcf7-ac2b10fd5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E88E8-7D26-48AE-A988-BFFA050A47A9}">
  <ds:schemaRefs>
    <ds:schemaRef ds:uri="http://schemas.microsoft.com/office/2006/metadata/properties"/>
    <ds:schemaRef ds:uri="http://schemas.microsoft.com/office/infopath/2007/PartnerControls"/>
    <ds:schemaRef ds:uri="5278dfd1-d3e2-4cb8-8e09-19c60e5fc3ea"/>
    <ds:schemaRef ds:uri="1e3bed78-c983-4de8-bcf7-ac2b10fd5a3f"/>
  </ds:schemaRefs>
</ds:datastoreItem>
</file>

<file path=customXml/itemProps2.xml><?xml version="1.0" encoding="utf-8"?>
<ds:datastoreItem xmlns:ds="http://schemas.openxmlformats.org/officeDocument/2006/customXml" ds:itemID="{F5A98E23-8753-4A45-9452-97EBA7390F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C3959-4D73-4673-B357-AB0F079431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1e3bed78-c983-4de8-bcf7-ac2b10fd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of International Figure Skating Competitions</vt:lpstr>
    </vt:vector>
  </TitlesOfParts>
  <Company>Hewlett-Packard Company</Company>
  <LinksUpToDate>false</LinksUpToDate>
  <CharactersWithSpaces>2965</CharactersWithSpaces>
  <SharedDoc>false</SharedDoc>
  <HLinks>
    <vt:vector size="6" baseType="variant">
      <vt:variant>
        <vt:i4>1441838</vt:i4>
      </vt:variant>
      <vt:variant>
        <vt:i4>0</vt:i4>
      </vt:variant>
      <vt:variant>
        <vt:i4>0</vt:i4>
      </vt:variant>
      <vt:variant>
        <vt:i4>5</vt:i4>
      </vt:variant>
      <vt:variant>
        <vt:lpwstr>mailto:entries@isu.ch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of International Figure Skating Competitions</dc:title>
  <dc:creator>patricia</dc:creator>
  <cp:lastModifiedBy>Laura Tykkyläinen</cp:lastModifiedBy>
  <cp:revision>45</cp:revision>
  <cp:lastPrinted>2011-08-16T15:26:00Z</cp:lastPrinted>
  <dcterms:created xsi:type="dcterms:W3CDTF">2024-05-07T07:16:00Z</dcterms:created>
  <dcterms:modified xsi:type="dcterms:W3CDTF">2025-03-26T08:25:00Z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  <property fmtid="{D5CDD505-2E9C-101B-9397-08002B2CF9AE}" pid="3" name="MediaServiceImageTags">
    <vt:lpwstr/>
  </property>
</Properties>
</file>